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1872C7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1800860</wp:posOffset>
            </wp:positionH>
            <wp:positionV relativeFrom="paragraph">
              <wp:posOffset>-269240</wp:posOffset>
            </wp:positionV>
            <wp:extent cx="1987550" cy="2635885"/>
            <wp:effectExtent l="19050" t="0" r="0" b="0"/>
            <wp:wrapTight wrapText="bothSides">
              <wp:wrapPolygon edited="0">
                <wp:start x="-207" y="0"/>
                <wp:lineTo x="-207" y="21387"/>
                <wp:lineTo x="21531" y="21387"/>
                <wp:lineTo x="21531" y="0"/>
                <wp:lineTo x="-207" y="0"/>
              </wp:wrapPolygon>
            </wp:wrapTight>
            <wp:docPr id="1" name="Рисунок 1" descr="C:\Documents and Settings\Admin\Рабочий стол\Выборы сентябрь 2019\Фото кандидатов\Стафеев В.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Выборы сентябрь 2019\Фото кандидатов\Стафеев В.А.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635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1872C7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СТАФЕЕВ ВЛАДИМИР АЛЕКСАНДРОВИЧ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</w:t>
      </w:r>
      <w:proofErr w:type="spellStart"/>
      <w:r w:rsidR="00147C26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147C26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9725D8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1872C7">
        <w:rPr>
          <w:rFonts w:ascii="Times New Roman" w:hAnsi="Times New Roman"/>
          <w:sz w:val="28"/>
          <w:szCs w:val="28"/>
        </w:rPr>
        <w:t>29 апреля 1982</w:t>
      </w:r>
      <w:r>
        <w:rPr>
          <w:rFonts w:ascii="Times New Roman" w:hAnsi="Times New Roman"/>
          <w:sz w:val="28"/>
          <w:szCs w:val="28"/>
        </w:rPr>
        <w:t xml:space="preserve"> г., </w:t>
      </w:r>
      <w:r w:rsidR="001872C7">
        <w:rPr>
          <w:rFonts w:ascii="Times New Roman" w:hAnsi="Times New Roman"/>
          <w:sz w:val="28"/>
          <w:szCs w:val="28"/>
        </w:rPr>
        <w:t>Иркутская область, город Зима</w:t>
      </w:r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</w:t>
      </w:r>
      <w:r w:rsidR="001872C7">
        <w:rPr>
          <w:rFonts w:ascii="Times New Roman" w:hAnsi="Times New Roman"/>
          <w:sz w:val="28"/>
          <w:szCs w:val="28"/>
        </w:rPr>
        <w:t>Иркутская область, город Саянск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Основное место работы или службы, занимаемая должность:</w:t>
      </w:r>
      <w:r>
        <w:rPr>
          <w:rFonts w:ascii="Times New Roman" w:hAnsi="Times New Roman"/>
          <w:sz w:val="28"/>
          <w:szCs w:val="28"/>
        </w:rPr>
        <w:t xml:space="preserve"> </w:t>
      </w:r>
      <w:r w:rsidR="001872C7">
        <w:rPr>
          <w:rFonts w:ascii="Times New Roman" w:hAnsi="Times New Roman"/>
          <w:sz w:val="28"/>
          <w:szCs w:val="28"/>
        </w:rPr>
        <w:t>ООО «Саянский бройлер», машинист моечных машин.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47C26">
        <w:rPr>
          <w:rFonts w:ascii="Times New Roman" w:hAnsi="Times New Roman"/>
          <w:sz w:val="28"/>
          <w:szCs w:val="28"/>
        </w:rPr>
        <w:t xml:space="preserve">Иркутское региональное отделение </w:t>
      </w:r>
      <w:r w:rsidR="001872C7">
        <w:rPr>
          <w:rFonts w:ascii="Times New Roman" w:hAnsi="Times New Roman"/>
          <w:sz w:val="28"/>
          <w:szCs w:val="28"/>
        </w:rPr>
        <w:t>ЛДПР</w:t>
      </w:r>
    </w:p>
    <w:p w:rsidR="001872C7" w:rsidRDefault="009F3096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</w:t>
      </w:r>
      <w:r w:rsidR="001872C7">
        <w:rPr>
          <w:rFonts w:ascii="Times New Roman" w:hAnsi="Times New Roman"/>
          <w:sz w:val="28"/>
          <w:szCs w:val="28"/>
        </w:rPr>
        <w:t xml:space="preserve"> политической партии ЛДПР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1872C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Источники и общая сумма доходов за 2018 год: </w:t>
      </w:r>
      <w:r w:rsidR="00FF1044">
        <w:rPr>
          <w:rFonts w:ascii="Times New Roman" w:hAnsi="Times New Roman"/>
          <w:b/>
          <w:sz w:val="28"/>
          <w:szCs w:val="28"/>
        </w:rPr>
        <w:t xml:space="preserve"> </w:t>
      </w:r>
      <w:r w:rsidR="00FF1044" w:rsidRPr="00FF1044">
        <w:rPr>
          <w:rFonts w:ascii="Times New Roman" w:hAnsi="Times New Roman"/>
          <w:sz w:val="28"/>
          <w:szCs w:val="28"/>
        </w:rPr>
        <w:t>зарплат</w:t>
      </w:r>
      <w:proofErr w:type="gramStart"/>
      <w:r w:rsidR="00FF1044" w:rsidRPr="00FF1044">
        <w:rPr>
          <w:rFonts w:ascii="Times New Roman" w:hAnsi="Times New Roman"/>
          <w:sz w:val="28"/>
          <w:szCs w:val="28"/>
        </w:rPr>
        <w:t>а</w:t>
      </w:r>
      <w:r w:rsidR="00FF1044">
        <w:rPr>
          <w:rFonts w:ascii="Times New Roman" w:hAnsi="Times New Roman"/>
          <w:b/>
          <w:sz w:val="28"/>
          <w:szCs w:val="28"/>
        </w:rPr>
        <w:t xml:space="preserve"> </w:t>
      </w:r>
      <w:r w:rsidR="001872C7">
        <w:rPr>
          <w:rFonts w:ascii="Times New Roman" w:hAnsi="Times New Roman"/>
          <w:sz w:val="28"/>
          <w:szCs w:val="28"/>
        </w:rPr>
        <w:t>ООО</w:t>
      </w:r>
      <w:proofErr w:type="gramEnd"/>
      <w:r w:rsidR="001872C7">
        <w:rPr>
          <w:rFonts w:ascii="Times New Roman" w:hAnsi="Times New Roman"/>
          <w:sz w:val="28"/>
          <w:szCs w:val="28"/>
        </w:rPr>
        <w:t xml:space="preserve"> «Саянский бройлер» – 459332,19</w:t>
      </w:r>
      <w:r w:rsidR="00DC02DD">
        <w:rPr>
          <w:rFonts w:ascii="Times New Roman" w:hAnsi="Times New Roman"/>
          <w:sz w:val="28"/>
          <w:szCs w:val="28"/>
        </w:rPr>
        <w:t xml:space="preserve"> руб.</w:t>
      </w:r>
    </w:p>
    <w:p w:rsidR="009725D8" w:rsidRDefault="005C3E24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Недвижимое имущество</w:t>
      </w:r>
      <w:r w:rsidRPr="005C3E24">
        <w:rPr>
          <w:rFonts w:ascii="Times New Roman" w:hAnsi="Times New Roman"/>
          <w:b/>
          <w:sz w:val="28"/>
          <w:szCs w:val="28"/>
        </w:rPr>
        <w:t xml:space="preserve">: </w:t>
      </w:r>
      <w:r w:rsidR="001872C7">
        <w:rPr>
          <w:rFonts w:ascii="Times New Roman" w:hAnsi="Times New Roman"/>
          <w:sz w:val="28"/>
          <w:szCs w:val="28"/>
        </w:rPr>
        <w:t xml:space="preserve">квартира 1/3 доля 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9725D8">
        <w:rPr>
          <w:rFonts w:ascii="Times New Roman" w:hAnsi="Times New Roman"/>
          <w:sz w:val="28"/>
          <w:szCs w:val="28"/>
        </w:rPr>
        <w:t>4</w:t>
      </w:r>
      <w:r w:rsidR="001872C7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кв.м., Иркутская область</w:t>
      </w:r>
      <w:r w:rsidR="009725D8">
        <w:rPr>
          <w:rFonts w:ascii="Times New Roman" w:hAnsi="Times New Roman"/>
          <w:sz w:val="28"/>
          <w:szCs w:val="28"/>
        </w:rPr>
        <w:t>.</w:t>
      </w:r>
    </w:p>
    <w:p w:rsidR="00D356EC" w:rsidRPr="00446884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 w:rsidRPr="00AD109D">
        <w:rPr>
          <w:rFonts w:ascii="Times New Roman" w:hAnsi="Times New Roman"/>
          <w:b/>
          <w:sz w:val="28"/>
          <w:szCs w:val="28"/>
        </w:rPr>
        <w:t>Транспортные средства: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872C7">
        <w:rPr>
          <w:rFonts w:ascii="Times New Roman" w:hAnsi="Times New Roman"/>
          <w:sz w:val="28"/>
          <w:szCs w:val="28"/>
        </w:rPr>
        <w:t xml:space="preserve"> легковой автомобиль МАЗДА ДЕМИО</w:t>
      </w:r>
      <w:r>
        <w:rPr>
          <w:rFonts w:ascii="Times New Roman" w:hAnsi="Times New Roman"/>
          <w:sz w:val="28"/>
          <w:szCs w:val="28"/>
        </w:rPr>
        <w:t xml:space="preserve">,  </w:t>
      </w:r>
      <w:r w:rsidR="001872C7">
        <w:rPr>
          <w:rFonts w:ascii="Times New Roman" w:hAnsi="Times New Roman"/>
          <w:sz w:val="28"/>
          <w:szCs w:val="28"/>
        </w:rPr>
        <w:t>1997</w:t>
      </w:r>
      <w:r w:rsidR="007849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D356EC" w:rsidRPr="00612E6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Денежные средства и драгоценные металлы на счетах в банках: </w:t>
      </w:r>
      <w:r w:rsidR="001872C7">
        <w:rPr>
          <w:rFonts w:ascii="Times New Roman" w:hAnsi="Times New Roman"/>
          <w:sz w:val="28"/>
          <w:szCs w:val="28"/>
        </w:rPr>
        <w:t>2 счета</w:t>
      </w:r>
      <w:r w:rsidR="005C3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1872C7">
        <w:rPr>
          <w:rFonts w:ascii="Times New Roman" w:hAnsi="Times New Roman"/>
          <w:sz w:val="28"/>
          <w:szCs w:val="28"/>
        </w:rPr>
        <w:t>3235</w:t>
      </w:r>
      <w:r w:rsidR="005C3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руб.</w:t>
      </w:r>
    </w:p>
    <w:p w:rsidR="00BC067E" w:rsidRDefault="00BC067E"/>
    <w:sectPr w:rsidR="00BC067E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2C7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7072"/>
    <w:rsid w:val="002D7081"/>
    <w:rsid w:val="002D71B5"/>
    <w:rsid w:val="002D72E5"/>
    <w:rsid w:val="002D72F3"/>
    <w:rsid w:val="002D7306"/>
    <w:rsid w:val="002D7439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4EF7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1D4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5D8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096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B65"/>
    <w:rsid w:val="00AD4C49"/>
    <w:rsid w:val="00AD4C64"/>
    <w:rsid w:val="00AD4C78"/>
    <w:rsid w:val="00AD4FC9"/>
    <w:rsid w:val="00AD5028"/>
    <w:rsid w:val="00AD5066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AB9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284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44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2019-07-29T06:47:00Z</cp:lastPrinted>
  <dcterms:created xsi:type="dcterms:W3CDTF">2019-02-27T07:02:00Z</dcterms:created>
  <dcterms:modified xsi:type="dcterms:W3CDTF">2019-07-31T01:58:00Z</dcterms:modified>
</cp:coreProperties>
</file>